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EB4D9E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ПИСАРЕВСКОГО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EB4D9E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п. 4-е отделение ГСС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7F7180" w:rsidRPr="007F7180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от </w:t>
      </w:r>
      <w:r w:rsidR="007F7180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7F71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F7180"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EB4D9E">
        <w:rPr>
          <w:bCs/>
          <w:sz w:val="28"/>
          <w:szCs w:val="28"/>
        </w:rPr>
        <w:t>Писаревс</w:t>
      </w:r>
      <w:bookmarkStart w:id="0" w:name="_GoBack"/>
      <w:bookmarkEnd w:id="0"/>
      <w:r w:rsidR="00EB4D9E">
        <w:rPr>
          <w:bCs/>
          <w:sz w:val="28"/>
          <w:szCs w:val="28"/>
        </w:rPr>
        <w:t>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EB4D9E">
        <w:rPr>
          <w:sz w:val="28"/>
          <w:szCs w:val="28"/>
        </w:rPr>
        <w:t>Писаревского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B4D9E">
        <w:rPr>
          <w:color w:val="000000"/>
          <w:sz w:val="28"/>
          <w:szCs w:val="28"/>
        </w:rPr>
        <w:t>Писаревского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B4D9E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B4D9E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B4D9E">
        <w:rPr>
          <w:sz w:val="28"/>
          <w:szCs w:val="28"/>
        </w:rPr>
        <w:t>Писаревского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EB4D9E">
        <w:rPr>
          <w:sz w:val="28"/>
          <w:szCs w:val="28"/>
        </w:rPr>
        <w:t>И.Г. Гильдебрант</w:t>
      </w:r>
      <w:r>
        <w:rPr>
          <w:sz w:val="28"/>
          <w:szCs w:val="28"/>
        </w:rPr>
        <w:t>_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34433A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  <w:shd w:val="clear" w:color="auto" w:fill="FFFFFF"/>
        </w:rPr>
        <w:t>_____________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C479B">
              <w:t>Писаревского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4C479B" w:rsidRPr="0034433A">
              <w:t>организации, деятельность</w:t>
            </w:r>
            <w:r w:rsidRPr="0034433A">
              <w:t xml:space="preserve">, действия или </w:t>
            </w:r>
            <w:r w:rsidR="004C479B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поселения, утвержденными решением Думы </w:t>
            </w:r>
            <w:r w:rsidR="00BC1D14">
              <w:t>Писаревского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BC1D14">
              <w:t xml:space="preserve">15.05.2012 </w:t>
            </w:r>
            <w:r w:rsidRPr="0034433A">
              <w:t>г. №</w:t>
            </w:r>
            <w:r w:rsidR="00BC1D14">
              <w:t>88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4C479B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C479B">
              <w:t>Писаревского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C479B">
              <w:t>Писаревского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4C479B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C479B">
              <w:t>Писаревского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="004C479B" w:rsidRPr="0034433A">
              <w:rPr>
                <w:sz w:val="24"/>
                <w:szCs w:val="24"/>
              </w:rPr>
              <w:t>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C479B">
              <w:rPr>
                <w:sz w:val="24"/>
                <w:szCs w:val="24"/>
              </w:rPr>
              <w:t>Писаревского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E9" w:rsidRDefault="005139E9">
      <w:r>
        <w:separator/>
      </w:r>
    </w:p>
  </w:endnote>
  <w:endnote w:type="continuationSeparator" w:id="0">
    <w:p w:rsidR="005139E9" w:rsidRDefault="005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E9" w:rsidRDefault="005139E9">
      <w:r>
        <w:separator/>
      </w:r>
    </w:p>
  </w:footnote>
  <w:footnote w:type="continuationSeparator" w:id="0">
    <w:p w:rsidR="005139E9" w:rsidRDefault="0051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4C479B"/>
    <w:rsid w:val="005139E9"/>
    <w:rsid w:val="005D2977"/>
    <w:rsid w:val="006655BF"/>
    <w:rsid w:val="00681FF8"/>
    <w:rsid w:val="00691828"/>
    <w:rsid w:val="00691933"/>
    <w:rsid w:val="006B2F2A"/>
    <w:rsid w:val="0071593B"/>
    <w:rsid w:val="0078575C"/>
    <w:rsid w:val="007F7180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C1D14"/>
    <w:rsid w:val="00CD7997"/>
    <w:rsid w:val="00DB70DF"/>
    <w:rsid w:val="00DE4971"/>
    <w:rsid w:val="00E079C3"/>
    <w:rsid w:val="00E51B78"/>
    <w:rsid w:val="00E638DB"/>
    <w:rsid w:val="00EB4D9E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B3A"/>
  <w15:docId w15:val="{27346877-0B9F-40B9-A371-E7766A7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9</cp:revision>
  <cp:lastPrinted>2018-07-24T03:49:00Z</cp:lastPrinted>
  <dcterms:created xsi:type="dcterms:W3CDTF">2022-09-30T03:32:00Z</dcterms:created>
  <dcterms:modified xsi:type="dcterms:W3CDTF">2022-09-30T07:59:00Z</dcterms:modified>
</cp:coreProperties>
</file>